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A8" w:rsidRDefault="004B48A8" w:rsidP="004B48A8">
      <w:pPr>
        <w:pStyle w:val="Normal1"/>
      </w:pPr>
      <w:proofErr w:type="spellStart"/>
      <w:r w:rsidRPr="00DF4C15">
        <w:rPr>
          <w:b/>
        </w:rPr>
        <w:t>Задатак</w:t>
      </w:r>
      <w:proofErr w:type="spellEnd"/>
      <w:r w:rsidRPr="00DF4C15">
        <w:rPr>
          <w:b/>
        </w:rPr>
        <w:t xml:space="preserve"> </w:t>
      </w:r>
      <w:r w:rsidR="0081006F">
        <w:rPr>
          <w:b/>
          <w:lang w:val="sr-Cyrl-RS"/>
        </w:rPr>
        <w:t>1</w:t>
      </w:r>
      <w:r w:rsidRPr="00DF4C15">
        <w:rPr>
          <w:b/>
        </w:rPr>
        <w:t xml:space="preserve">: </w:t>
      </w:r>
      <w:proofErr w:type="spellStart"/>
      <w:r w:rsidRPr="00DA0C21">
        <w:t>Допуните</w:t>
      </w:r>
      <w:proofErr w:type="spellEnd"/>
      <w:r w:rsidRPr="00DA0C21">
        <w:t xml:space="preserve"> </w:t>
      </w:r>
      <w:proofErr w:type="spellStart"/>
      <w:r w:rsidRPr="00DA0C21">
        <w:t>табелу</w:t>
      </w:r>
      <w:proofErr w:type="spellEnd"/>
      <w:r>
        <w:t xml:space="preserve"> </w:t>
      </w:r>
      <w:proofErr w:type="spellStart"/>
      <w:r>
        <w:t>вредностима</w:t>
      </w:r>
      <w:proofErr w:type="spellEnd"/>
      <w:r>
        <w:t xml:space="preserve"> </w:t>
      </w:r>
      <w:proofErr w:type="spellStart"/>
      <w:r>
        <w:t>пређеног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креће</w:t>
      </w:r>
      <w:proofErr w:type="spellEnd"/>
      <w:r>
        <w:t xml:space="preserve"> </w:t>
      </w:r>
      <w:proofErr w:type="spellStart"/>
      <w:r>
        <w:t>убрзано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почетном</w:t>
      </w:r>
      <w:proofErr w:type="spellEnd"/>
      <w:r>
        <w:t xml:space="preserve"> </w:t>
      </w:r>
      <w:proofErr w:type="spellStart"/>
      <w:r>
        <w:t>брзином</w:t>
      </w:r>
      <w:proofErr w:type="spellEnd"/>
      <w:r>
        <w:t xml:space="preserve">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</m:den>
        </m:f>
      </m:oMath>
      <w:r w:rsidRPr="00DF4C15">
        <w:t>,</w:t>
      </w:r>
      <w:r>
        <w:t xml:space="preserve"> ако је убрзање тела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39569D" w:rsidRPr="003B4C6C" w:rsidRDefault="0039569D" w:rsidP="004B48A8">
      <w:pPr>
        <w:pStyle w:val="Normal1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499"/>
        <w:gridCol w:w="1499"/>
        <w:gridCol w:w="1499"/>
        <w:gridCol w:w="1499"/>
        <w:gridCol w:w="1502"/>
      </w:tblGrid>
      <w:tr w:rsidR="004B48A8" w:rsidTr="00087889">
        <w:tc>
          <w:tcPr>
            <w:tcW w:w="1540" w:type="dxa"/>
          </w:tcPr>
          <w:p w:rsidR="004B48A8" w:rsidRPr="004B48A8" w:rsidRDefault="004B48A8" w:rsidP="00087889">
            <w:pPr>
              <w:pStyle w:val="Normal1"/>
              <w:rPr>
                <w:i/>
              </w:rPr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 xml:space="preserve"> [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</w:rPr>
                <m:t>]</m:t>
              </m:r>
            </m:oMath>
          </w:p>
        </w:tc>
        <w:tc>
          <w:tcPr>
            <w:tcW w:w="1541" w:type="dxa"/>
          </w:tcPr>
          <w:p w:rsidR="004B48A8" w:rsidRDefault="004B48A8" w:rsidP="00087889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541" w:type="dxa"/>
          </w:tcPr>
          <w:p w:rsidR="004B48A8" w:rsidRDefault="004B48A8" w:rsidP="00087889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541" w:type="dxa"/>
          </w:tcPr>
          <w:p w:rsidR="004B48A8" w:rsidRDefault="004B48A8" w:rsidP="00087889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541" w:type="dxa"/>
          </w:tcPr>
          <w:p w:rsidR="004B48A8" w:rsidRDefault="004B48A8" w:rsidP="00087889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1541" w:type="dxa"/>
          </w:tcPr>
          <w:p w:rsidR="004B48A8" w:rsidRDefault="004B48A8" w:rsidP="00087889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</w:tr>
      <w:tr w:rsidR="004B48A8" w:rsidTr="00087889">
        <w:tc>
          <w:tcPr>
            <w:tcW w:w="1540" w:type="dxa"/>
          </w:tcPr>
          <w:p w:rsidR="004B48A8" w:rsidRDefault="004B48A8" w:rsidP="00087889">
            <w:pPr>
              <w:pStyle w:val="Normal1"/>
            </w:pPr>
            <w:r>
              <w:t xml:space="preserve"> </w:t>
            </w:r>
            <w:proofErr w:type="spellStart"/>
            <w:r>
              <w:t>Пређени</w:t>
            </w:r>
            <w:proofErr w:type="spellEnd"/>
            <w:r>
              <w:t xml:space="preserve"> </w:t>
            </w:r>
            <w:proofErr w:type="spellStart"/>
            <w:r>
              <w:t>пут</w:t>
            </w:r>
            <w:proofErr w:type="spellEnd"/>
            <m:oMath>
              <m:r>
                <w:rPr>
                  <w:rFonts w:ascii="Cambria Math" w:hAnsi="Cambria Math"/>
                </w:rPr>
                <m:t xml:space="preserve"> s</m:t>
              </m:r>
              <m:r>
                <w:rPr>
                  <w:rFonts w:ascii="Cambria Math" w:hAnsi="Cambria Math"/>
                </w:rPr>
                <m:t xml:space="preserve"> [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  <m:r>
                <w:rPr>
                  <w:rFonts w:ascii="Cambria Math" w:hAnsi="Cambria Math"/>
                </w:rPr>
                <m:t>]</m:t>
              </m:r>
            </m:oMath>
          </w:p>
        </w:tc>
        <w:tc>
          <w:tcPr>
            <w:tcW w:w="1541" w:type="dxa"/>
          </w:tcPr>
          <w:p w:rsidR="004B48A8" w:rsidRDefault="004B48A8" w:rsidP="00087889">
            <w:pPr>
              <w:pStyle w:val="Normal1"/>
            </w:pPr>
          </w:p>
        </w:tc>
        <w:tc>
          <w:tcPr>
            <w:tcW w:w="1541" w:type="dxa"/>
          </w:tcPr>
          <w:p w:rsidR="004B48A8" w:rsidRDefault="004B48A8" w:rsidP="00087889">
            <w:pPr>
              <w:pStyle w:val="Normal1"/>
            </w:pPr>
          </w:p>
        </w:tc>
        <w:tc>
          <w:tcPr>
            <w:tcW w:w="1541" w:type="dxa"/>
          </w:tcPr>
          <w:p w:rsidR="004B48A8" w:rsidRDefault="004B48A8" w:rsidP="00087889">
            <w:pPr>
              <w:pStyle w:val="Normal1"/>
            </w:pPr>
          </w:p>
        </w:tc>
        <w:tc>
          <w:tcPr>
            <w:tcW w:w="1541" w:type="dxa"/>
          </w:tcPr>
          <w:p w:rsidR="004B48A8" w:rsidRDefault="004B48A8" w:rsidP="00087889">
            <w:pPr>
              <w:pStyle w:val="Normal1"/>
            </w:pPr>
          </w:p>
        </w:tc>
        <w:tc>
          <w:tcPr>
            <w:tcW w:w="1541" w:type="dxa"/>
          </w:tcPr>
          <w:p w:rsidR="004B48A8" w:rsidRDefault="004B48A8" w:rsidP="00087889">
            <w:pPr>
              <w:pStyle w:val="Normal1"/>
            </w:pPr>
          </w:p>
        </w:tc>
      </w:tr>
    </w:tbl>
    <w:p w:rsidR="004B48A8" w:rsidRDefault="004B48A8" w:rsidP="004B48A8">
      <w:pPr>
        <w:pStyle w:val="Normal1"/>
      </w:pPr>
    </w:p>
    <w:p w:rsidR="00606BB5" w:rsidRDefault="00606BB5" w:rsidP="004B48A8">
      <w:pPr>
        <w:pStyle w:val="Normal1"/>
      </w:pPr>
    </w:p>
    <w:p w:rsidR="00606BB5" w:rsidRDefault="00606BB5" w:rsidP="004B48A8">
      <w:pPr>
        <w:pStyle w:val="Normal1"/>
      </w:pPr>
    </w:p>
    <w:p w:rsidR="00606BB5" w:rsidRDefault="00606BB5" w:rsidP="004B48A8">
      <w:pPr>
        <w:pStyle w:val="Normal1"/>
      </w:pPr>
      <w:bookmarkStart w:id="0" w:name="_GoBack"/>
      <w:bookmarkEnd w:id="0"/>
    </w:p>
    <w:p w:rsidR="00606BB5" w:rsidRDefault="00606BB5" w:rsidP="004B48A8">
      <w:pPr>
        <w:pStyle w:val="Normal1"/>
      </w:pPr>
    </w:p>
    <w:p w:rsidR="004B48A8" w:rsidRDefault="004B48A8" w:rsidP="004B48A8">
      <w:pPr>
        <w:pStyle w:val="Normal1"/>
      </w:pPr>
      <w: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Задатак</w:t>
      </w:r>
      <w:proofErr w:type="spellEnd"/>
      <w:r>
        <w:rPr>
          <w:b/>
        </w:rPr>
        <w:t xml:space="preserve"> </w:t>
      </w:r>
      <w:r w:rsidR="0081006F">
        <w:rPr>
          <w:b/>
          <w:lang w:val="sr-Cyrl-RS"/>
        </w:rPr>
        <w:t>2</w:t>
      </w:r>
      <w:r>
        <w:rPr>
          <w:b/>
        </w:rPr>
        <w:t xml:space="preserve">: </w:t>
      </w:r>
      <w:proofErr w:type="spellStart"/>
      <w:r w:rsidRPr="00DA0C21">
        <w:t>Допуните</w:t>
      </w:r>
      <w:proofErr w:type="spellEnd"/>
      <w:r w:rsidRPr="00DA0C21">
        <w:t xml:space="preserve"> </w:t>
      </w:r>
      <w:proofErr w:type="spellStart"/>
      <w:r w:rsidRPr="00DA0C21">
        <w:t>табелу</w:t>
      </w:r>
      <w:proofErr w:type="spellEnd"/>
      <w:r>
        <w:t xml:space="preserve"> </w:t>
      </w:r>
      <w:proofErr w:type="spellStart"/>
      <w:r>
        <w:t>вредностима</w:t>
      </w:r>
      <w:proofErr w:type="spellEnd"/>
      <w:r>
        <w:t xml:space="preserve"> </w:t>
      </w:r>
      <w:proofErr w:type="spellStart"/>
      <w:r>
        <w:t>пређеног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креће</w:t>
      </w:r>
      <w:proofErr w:type="spellEnd"/>
      <w:r>
        <w:t xml:space="preserve"> </w:t>
      </w:r>
      <w:proofErr w:type="spellStart"/>
      <w:r>
        <w:t>успорено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почетном</w:t>
      </w:r>
      <w:proofErr w:type="spellEnd"/>
      <w:r>
        <w:t xml:space="preserve"> </w:t>
      </w:r>
      <w:proofErr w:type="spellStart"/>
      <w:r>
        <w:t>брзином</w:t>
      </w:r>
      <w:proofErr w:type="spellEnd"/>
      <w:r>
        <w:t xml:space="preserve"> </w:t>
      </w:r>
      <m:oMath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</m:den>
        </m:f>
      </m:oMath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 </w:t>
      </w:r>
      <w:proofErr w:type="spellStart"/>
      <w:r>
        <w:t>инте</w:t>
      </w:r>
      <w:proofErr w:type="spellEnd"/>
      <w:r w:rsidR="00DF4C15">
        <w:rPr>
          <w:lang w:val="sr-Cyrl-RS"/>
        </w:rPr>
        <w:t>н</w:t>
      </w:r>
      <w:proofErr w:type="spellStart"/>
      <w:r>
        <w:t>зитет</w:t>
      </w:r>
      <w:proofErr w:type="spellEnd"/>
      <w:r>
        <w:t xml:space="preserve"> </w:t>
      </w:r>
      <w:proofErr w:type="spellStart"/>
      <w:r>
        <w:t>убрзања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tbl>
      <w:tblPr>
        <w:tblStyle w:val="TableGrid"/>
        <w:tblW w:w="7704" w:type="dxa"/>
        <w:tblLook w:val="04A0" w:firstRow="1" w:lastRow="0" w:firstColumn="1" w:lastColumn="0" w:noHBand="0" w:noVBand="1"/>
      </w:tblPr>
      <w:tblGrid>
        <w:gridCol w:w="1540"/>
        <w:gridCol w:w="1541"/>
        <w:gridCol w:w="1541"/>
        <w:gridCol w:w="1541"/>
        <w:gridCol w:w="1541"/>
      </w:tblGrid>
      <w:tr w:rsidR="004B48A8" w:rsidTr="004B48A8">
        <w:tc>
          <w:tcPr>
            <w:tcW w:w="1540" w:type="dxa"/>
          </w:tcPr>
          <w:p w:rsidR="004B48A8" w:rsidRPr="004B48A8" w:rsidRDefault="004B48A8" w:rsidP="004B48A8">
            <w:pPr>
              <w:pStyle w:val="Normal1"/>
              <w:rPr>
                <w:i/>
              </w:rPr>
            </w:pPr>
            <w:proofErr w:type="spellStart"/>
            <w:r w:rsidRPr="004B48A8">
              <w:t>Време</w:t>
            </w:r>
            <w:proofErr w:type="spellEnd"/>
            <w:r w:rsidRPr="004B48A8">
              <w:t xml:space="preserve"> </w:t>
            </w:r>
            <m:oMath>
              <m:r>
                <w:rPr>
                  <w:rFonts w:ascii="Cambria Math" w:hAnsi="Cambria Math"/>
                </w:rPr>
                <m:t xml:space="preserve">t [ s ] </m:t>
              </m:r>
            </m:oMath>
          </w:p>
        </w:tc>
        <w:tc>
          <w:tcPr>
            <w:tcW w:w="1541" w:type="dxa"/>
          </w:tcPr>
          <w:p w:rsidR="004B48A8" w:rsidRDefault="004B48A8" w:rsidP="004B48A8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541" w:type="dxa"/>
          </w:tcPr>
          <w:p w:rsidR="004B48A8" w:rsidRDefault="004B48A8" w:rsidP="004B48A8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541" w:type="dxa"/>
          </w:tcPr>
          <w:p w:rsidR="004B48A8" w:rsidRDefault="004B48A8" w:rsidP="004B48A8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541" w:type="dxa"/>
          </w:tcPr>
          <w:p w:rsidR="004B48A8" w:rsidRDefault="004B48A8" w:rsidP="004B48A8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4B48A8" w:rsidTr="004B48A8">
        <w:tc>
          <w:tcPr>
            <w:tcW w:w="1540" w:type="dxa"/>
          </w:tcPr>
          <w:p w:rsidR="004B48A8" w:rsidRPr="006956AA" w:rsidRDefault="004B48A8" w:rsidP="004B48A8">
            <w:pPr>
              <w:pStyle w:val="Normal1"/>
              <w:rPr>
                <w:b/>
              </w:rPr>
            </w:pPr>
            <w:r w:rsidRPr="006956AA">
              <w:rPr>
                <w:b/>
              </w:rPr>
              <w:t xml:space="preserve"> </w:t>
            </w:r>
            <w:proofErr w:type="spellStart"/>
            <w:r>
              <w:t>Пређени</w:t>
            </w:r>
            <w:proofErr w:type="spellEnd"/>
            <w:r>
              <w:t xml:space="preserve"> </w:t>
            </w:r>
            <w:proofErr w:type="spellStart"/>
            <w:r>
              <w:t>пут</w:t>
            </w:r>
            <w:proofErr w:type="spellEnd"/>
            <m:oMath>
              <m:r>
                <w:rPr>
                  <w:rFonts w:ascii="Cambria Math" w:hAnsi="Cambria Math"/>
                </w:rPr>
                <m:t xml:space="preserve"> s [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  <m:r>
                <w:rPr>
                  <w:rFonts w:ascii="Cambria Math" w:hAnsi="Cambria Math"/>
                </w:rPr>
                <m:t>]</m:t>
              </m:r>
            </m:oMath>
          </w:p>
        </w:tc>
        <w:tc>
          <w:tcPr>
            <w:tcW w:w="1541" w:type="dxa"/>
          </w:tcPr>
          <w:p w:rsidR="004B48A8" w:rsidRDefault="004B48A8" w:rsidP="004B48A8">
            <w:pPr>
              <w:pStyle w:val="Normal1"/>
            </w:pPr>
          </w:p>
        </w:tc>
        <w:tc>
          <w:tcPr>
            <w:tcW w:w="1541" w:type="dxa"/>
          </w:tcPr>
          <w:p w:rsidR="004B48A8" w:rsidRDefault="004B48A8" w:rsidP="004B48A8">
            <w:pPr>
              <w:pStyle w:val="Normal1"/>
            </w:pPr>
          </w:p>
        </w:tc>
        <w:tc>
          <w:tcPr>
            <w:tcW w:w="1541" w:type="dxa"/>
          </w:tcPr>
          <w:p w:rsidR="004B48A8" w:rsidRDefault="004B48A8" w:rsidP="004B48A8">
            <w:pPr>
              <w:pStyle w:val="Normal1"/>
            </w:pPr>
          </w:p>
        </w:tc>
        <w:tc>
          <w:tcPr>
            <w:tcW w:w="1541" w:type="dxa"/>
          </w:tcPr>
          <w:p w:rsidR="004B48A8" w:rsidRDefault="004B48A8" w:rsidP="004B48A8">
            <w:pPr>
              <w:pStyle w:val="Normal1"/>
            </w:pPr>
          </w:p>
        </w:tc>
      </w:tr>
    </w:tbl>
    <w:p w:rsidR="004B48A8" w:rsidRPr="003B4C6C" w:rsidRDefault="004B48A8" w:rsidP="004B48A8">
      <w:pPr>
        <w:pStyle w:val="Normal1"/>
        <w:rPr>
          <w:i/>
        </w:rPr>
      </w:pPr>
    </w:p>
    <w:sectPr w:rsidR="004B48A8" w:rsidRPr="003B4C6C" w:rsidSect="006E41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9A"/>
    <w:rsid w:val="001930B6"/>
    <w:rsid w:val="00311A9D"/>
    <w:rsid w:val="0039569D"/>
    <w:rsid w:val="004B48A8"/>
    <w:rsid w:val="00606BB5"/>
    <w:rsid w:val="00704CAB"/>
    <w:rsid w:val="0081006F"/>
    <w:rsid w:val="00A34568"/>
    <w:rsid w:val="00B7699A"/>
    <w:rsid w:val="00C5647E"/>
    <w:rsid w:val="00D561F2"/>
    <w:rsid w:val="00DD0283"/>
    <w:rsid w:val="00DF4C15"/>
    <w:rsid w:val="00E53211"/>
    <w:rsid w:val="00F4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5DD8"/>
  <w15:chartTrackingRefBased/>
  <w15:docId w15:val="{93576AB8-8210-44E3-8927-FFA3FF19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99A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699A"/>
    <w:pPr>
      <w:spacing w:after="0" w:line="276" w:lineRule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B7699A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Mladenovic</dc:creator>
  <cp:keywords/>
  <dc:description/>
  <cp:lastModifiedBy>Vladan Mladenovic</cp:lastModifiedBy>
  <cp:revision>2</cp:revision>
  <cp:lastPrinted>2023-09-26T16:54:00Z</cp:lastPrinted>
  <dcterms:created xsi:type="dcterms:W3CDTF">2023-09-26T16:55:00Z</dcterms:created>
  <dcterms:modified xsi:type="dcterms:W3CDTF">2023-09-26T16:55:00Z</dcterms:modified>
</cp:coreProperties>
</file>